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>: 602-03/21-04/0</w:t>
      </w:r>
      <w:r w:rsidR="00EF2063">
        <w:rPr>
          <w:rFonts w:ascii="Calibri" w:hAnsi="Calibri" w:cs="Tahoma"/>
          <w:sz w:val="23"/>
          <w:szCs w:val="23"/>
        </w:rPr>
        <w:t>8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2198-1-74-21</w:t>
      </w:r>
      <w:r w:rsidRPr="00DF40A2">
        <w:rPr>
          <w:rFonts w:ascii="Calibri" w:hAnsi="Calibri" w:cs="Tahoma"/>
          <w:sz w:val="23"/>
          <w:szCs w:val="23"/>
        </w:rPr>
        <w:t>-1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 xml:space="preserve">, </w:t>
      </w:r>
      <w:r w:rsidR="00EF2063">
        <w:rPr>
          <w:rFonts w:ascii="Calibri" w:hAnsi="Calibri" w:cs="Tahoma"/>
          <w:sz w:val="23"/>
          <w:szCs w:val="23"/>
        </w:rPr>
        <w:t xml:space="preserve">25.listopada </w:t>
      </w:r>
      <w:r w:rsidRPr="009A776A">
        <w:rPr>
          <w:rFonts w:ascii="Calibri" w:hAnsi="Calibri" w:cs="Tahoma"/>
          <w:sz w:val="23"/>
          <w:szCs w:val="23"/>
        </w:rPr>
        <w:t xml:space="preserve"> 20</w:t>
      </w:r>
      <w:r>
        <w:rPr>
          <w:rFonts w:ascii="Calibri" w:hAnsi="Calibri" w:cs="Tahoma"/>
          <w:sz w:val="23"/>
          <w:szCs w:val="23"/>
        </w:rPr>
        <w:t>21</w:t>
      </w:r>
      <w:r w:rsidRPr="009A776A">
        <w:rPr>
          <w:rFonts w:ascii="Calibri" w:hAnsi="Calibri" w:cs="Tahoma"/>
          <w:sz w:val="23"/>
          <w:szCs w:val="23"/>
        </w:rPr>
        <w:t>.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7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Odlomakpopisa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 i članka 68. Statuta Tehničke škole te 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C629D9" w:rsidP="00C629D9">
      <w:pPr>
        <w:pStyle w:val="Naslov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EF2063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7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EF2063">
        <w:rPr>
          <w:rFonts w:ascii="Calibri" w:hAnsi="Calibri" w:cs="Tahoma"/>
          <w:b/>
          <w:szCs w:val="24"/>
          <w:u w:val="single"/>
        </w:rPr>
        <w:t>28.</w:t>
      </w:r>
      <w:r w:rsidR="00CA7CD2">
        <w:rPr>
          <w:rFonts w:ascii="Calibri" w:hAnsi="Calibri" w:cs="Tahoma"/>
          <w:b/>
          <w:szCs w:val="24"/>
          <w:u w:val="single"/>
        </w:rPr>
        <w:t xml:space="preserve"> </w:t>
      </w:r>
      <w:r w:rsidR="00EF2063">
        <w:rPr>
          <w:rFonts w:ascii="Calibri" w:hAnsi="Calibri" w:cs="Tahoma"/>
          <w:b/>
          <w:szCs w:val="24"/>
          <w:u w:val="single"/>
        </w:rPr>
        <w:t xml:space="preserve">listopada </w:t>
      </w:r>
      <w:r w:rsidRPr="00BE3197">
        <w:rPr>
          <w:rFonts w:ascii="Calibri" w:hAnsi="Calibri" w:cs="Tahoma"/>
          <w:b/>
          <w:szCs w:val="24"/>
          <w:u w:val="single"/>
        </w:rPr>
        <w:t xml:space="preserve"> (</w:t>
      </w:r>
      <w:r>
        <w:rPr>
          <w:rFonts w:ascii="Calibri" w:hAnsi="Calibri" w:cs="Tahoma"/>
          <w:b/>
          <w:szCs w:val="24"/>
          <w:u w:val="single"/>
        </w:rPr>
        <w:t>četvrtak</w:t>
      </w:r>
      <w:r w:rsidRPr="00BE3197">
        <w:rPr>
          <w:rFonts w:ascii="Calibri" w:hAnsi="Calibri" w:cs="Tahoma"/>
          <w:b/>
          <w:szCs w:val="24"/>
          <w:u w:val="single"/>
        </w:rPr>
        <w:t>) 202</w:t>
      </w:r>
      <w:r>
        <w:rPr>
          <w:rFonts w:ascii="Calibri" w:hAnsi="Calibri" w:cs="Tahoma"/>
          <w:b/>
          <w:szCs w:val="24"/>
          <w:u w:val="single"/>
        </w:rPr>
        <w:t>1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12.00 sati </w:t>
      </w:r>
      <w:bookmarkStart w:id="3" w:name="_GoBack"/>
      <w:bookmarkEnd w:id="3"/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C629D9" w:rsidRPr="00554DCA" w:rsidRDefault="00C629D9" w:rsidP="00C629D9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iCs/>
          <w:sz w:val="22"/>
          <w:szCs w:val="22"/>
        </w:rPr>
      </w:pPr>
      <w:r w:rsidRPr="00554DCA">
        <w:rPr>
          <w:rFonts w:ascii="Calibri" w:hAnsi="Calibri" w:cs="Tahoma"/>
          <w:iCs/>
          <w:sz w:val="22"/>
          <w:szCs w:val="22"/>
        </w:rPr>
        <w:t xml:space="preserve">Ovjera zapisnika </w:t>
      </w:r>
      <w:r w:rsidR="00EF2063">
        <w:rPr>
          <w:rFonts w:ascii="Calibri" w:hAnsi="Calibri" w:cs="Tahoma"/>
          <w:iCs/>
          <w:sz w:val="22"/>
          <w:szCs w:val="22"/>
        </w:rPr>
        <w:t>6</w:t>
      </w:r>
      <w:r w:rsidRPr="00554DCA">
        <w:rPr>
          <w:rFonts w:ascii="Calibri" w:hAnsi="Calibri" w:cs="Tahoma"/>
          <w:iCs/>
          <w:sz w:val="22"/>
          <w:szCs w:val="22"/>
        </w:rPr>
        <w:t xml:space="preserve">. sjednice Školskog odbora od </w:t>
      </w:r>
      <w:r w:rsidR="00EF2063">
        <w:rPr>
          <w:rFonts w:ascii="Calibri" w:hAnsi="Calibri" w:cs="Tahoma"/>
          <w:iCs/>
          <w:sz w:val="22"/>
          <w:szCs w:val="22"/>
        </w:rPr>
        <w:t>12.listopada 2021.</w:t>
      </w:r>
      <w:r w:rsidRPr="00554DCA">
        <w:rPr>
          <w:rFonts w:ascii="Calibri" w:hAnsi="Calibri" w:cs="Tahoma"/>
          <w:iCs/>
          <w:sz w:val="22"/>
          <w:szCs w:val="22"/>
        </w:rPr>
        <w:t xml:space="preserve"> godine.</w:t>
      </w:r>
    </w:p>
    <w:p w:rsidR="00C629D9" w:rsidRDefault="00EF2063" w:rsidP="00C629D9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iCs/>
          <w:sz w:val="23"/>
          <w:szCs w:val="23"/>
        </w:rPr>
      </w:pPr>
      <w:r>
        <w:rPr>
          <w:rFonts w:ascii="Calibri" w:hAnsi="Calibri" w:cs="Tahoma"/>
          <w:iCs/>
          <w:sz w:val="23"/>
          <w:szCs w:val="23"/>
        </w:rPr>
        <w:t>Suglasnost Školskog odbora za kupnju računalne opreme u vrijednosti 153.00,00 kuna bez PDV-a .</w:t>
      </w:r>
    </w:p>
    <w:p w:rsidR="001702A7" w:rsidRPr="001702A7" w:rsidRDefault="001702A7" w:rsidP="00C629D9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Cs w:val="0"/>
          <w:sz w:val="22"/>
          <w:szCs w:val="22"/>
        </w:rPr>
      </w:pPr>
      <w:r w:rsidRPr="001702A7">
        <w:rPr>
          <w:rFonts w:ascii="Calibri" w:hAnsi="Calibri" w:cs="Tahoma"/>
          <w:iCs/>
          <w:sz w:val="23"/>
          <w:szCs w:val="23"/>
        </w:rPr>
        <w:t>Upoznavanje Školskog odbora s namjerom sklapan</w:t>
      </w:r>
      <w:r>
        <w:rPr>
          <w:rFonts w:ascii="Calibri" w:hAnsi="Calibri" w:cs="Tahoma"/>
          <w:iCs/>
          <w:sz w:val="23"/>
          <w:szCs w:val="23"/>
        </w:rPr>
        <w:t xml:space="preserve">ja </w:t>
      </w:r>
      <w:r w:rsidRPr="001702A7">
        <w:rPr>
          <w:rFonts w:ascii="Calibri" w:hAnsi="Calibri" w:cs="Tahoma"/>
          <w:iCs/>
          <w:sz w:val="23"/>
          <w:szCs w:val="23"/>
        </w:rPr>
        <w:t xml:space="preserve"> Ugovora o privremenom korištenju prostora kantine</w:t>
      </w:r>
      <w:r>
        <w:rPr>
          <w:rFonts w:ascii="Calibri" w:hAnsi="Calibri" w:cs="Tahoma"/>
          <w:iCs/>
          <w:sz w:val="23"/>
          <w:szCs w:val="23"/>
        </w:rPr>
        <w:t xml:space="preserve"> i korištenja školskog prostora od strane društva sportske rekreacije</w:t>
      </w:r>
    </w:p>
    <w:p w:rsidR="00C629D9" w:rsidRPr="001702A7" w:rsidRDefault="001702A7" w:rsidP="001702A7">
      <w:pPr>
        <w:spacing w:line="276" w:lineRule="auto"/>
        <w:ind w:left="360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iCs/>
          <w:sz w:val="23"/>
          <w:szCs w:val="23"/>
        </w:rPr>
        <w:t xml:space="preserve"> „ </w:t>
      </w:r>
      <w:proofErr w:type="spellStart"/>
      <w:r>
        <w:rPr>
          <w:rFonts w:ascii="Calibri" w:hAnsi="Calibri" w:cs="Tahoma"/>
          <w:iCs/>
          <w:sz w:val="23"/>
          <w:szCs w:val="23"/>
        </w:rPr>
        <w:t>Sportiva</w:t>
      </w:r>
      <w:proofErr w:type="spellEnd"/>
      <w:r>
        <w:rPr>
          <w:rFonts w:ascii="Calibri" w:hAnsi="Calibri" w:cs="Tahoma"/>
          <w:iCs/>
          <w:sz w:val="23"/>
          <w:szCs w:val="23"/>
        </w:rPr>
        <w:t>“</w:t>
      </w:r>
    </w:p>
    <w:p w:rsidR="00C629D9" w:rsidRPr="00CF1F7D" w:rsidRDefault="00C629D9" w:rsidP="00C629D9">
      <w:pPr>
        <w:jc w:val="both"/>
        <w:rPr>
          <w:rFonts w:ascii="Calibri" w:hAnsi="Calibri" w:cs="Tahoma"/>
          <w:szCs w:val="24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ab/>
      </w:r>
      <w:r w:rsidRPr="006E033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 xml:space="preserve">Branko </w:t>
      </w:r>
      <w:proofErr w:type="spellStart"/>
      <w:r w:rsidR="00EF2063">
        <w:rPr>
          <w:rFonts w:ascii="Calibri" w:hAnsi="Calibri" w:cs="Tahoma"/>
          <w:sz w:val="23"/>
          <w:szCs w:val="23"/>
        </w:rPr>
        <w:t>Fain</w:t>
      </w:r>
      <w:proofErr w:type="spellEnd"/>
      <w:r w:rsidR="00EF2063">
        <w:rPr>
          <w:rFonts w:ascii="Calibri" w:hAnsi="Calibri" w:cs="Tahoma"/>
          <w:sz w:val="23"/>
          <w:szCs w:val="23"/>
        </w:rPr>
        <w:t xml:space="preserve">, </w:t>
      </w:r>
      <w:proofErr w:type="spellStart"/>
      <w:r w:rsidR="00EF2063">
        <w:rPr>
          <w:rFonts w:ascii="Calibri" w:hAnsi="Calibri" w:cs="Tahoma"/>
          <w:sz w:val="23"/>
          <w:szCs w:val="23"/>
        </w:rPr>
        <w:t>dipl.ing</w:t>
      </w:r>
      <w:proofErr w:type="spellEnd"/>
      <w:r w:rsidR="00EF2063">
        <w:rPr>
          <w:rFonts w:ascii="Calibri" w:hAnsi="Calibri" w:cs="Tahoma"/>
          <w:sz w:val="23"/>
          <w:szCs w:val="23"/>
        </w:rPr>
        <w:t>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Odlomakpopisa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BD48F22A"/>
    <w:lvl w:ilvl="0" w:tplc="B6B2549E">
      <w:start w:val="29"/>
      <w:numFmt w:val="bullet"/>
      <w:lvlText w:val="-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D9"/>
    <w:rsid w:val="00141510"/>
    <w:rsid w:val="001702A7"/>
    <w:rsid w:val="001E63B5"/>
    <w:rsid w:val="00C629D9"/>
    <w:rsid w:val="00CA7CD2"/>
    <w:rsid w:val="00E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8C36C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slov1">
    <w:name w:val="heading 1"/>
    <w:basedOn w:val="Normal"/>
    <w:next w:val="Normal"/>
    <w:link w:val="Naslov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Denis Prusac</cp:lastModifiedBy>
  <cp:revision>5</cp:revision>
  <dcterms:created xsi:type="dcterms:W3CDTF">2021-02-01T08:22:00Z</dcterms:created>
  <dcterms:modified xsi:type="dcterms:W3CDTF">2021-12-01T10:21:00Z</dcterms:modified>
</cp:coreProperties>
</file>